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52CD5" w14:textId="2761D65F" w:rsidR="00394B9F" w:rsidRDefault="00394B9F" w:rsidP="00EC2649">
      <w:pPr>
        <w:rPr>
          <w:rFonts w:cs="Tahoma"/>
        </w:rPr>
      </w:pPr>
      <w:bookmarkStart w:id="0" w:name="_GoBack"/>
      <w:bookmarkEnd w:id="0"/>
    </w:p>
    <w:p w14:paraId="6F69D193" w14:textId="77777777" w:rsidR="00E85E07" w:rsidRPr="00E85E07" w:rsidRDefault="00E85E07" w:rsidP="00EC2649">
      <w:pPr>
        <w:rPr>
          <w:rFonts w:cs="Tahoma"/>
          <w:lang w:val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10"/>
      </w:tblGrid>
      <w:tr w:rsidR="002B4FF2" w14:paraId="7B452CE4" w14:textId="77777777" w:rsidTr="002B4FF2">
        <w:trPr>
          <w:trHeight w:val="1329"/>
        </w:trPr>
        <w:tc>
          <w:tcPr>
            <w:tcW w:w="6062" w:type="dxa"/>
          </w:tcPr>
          <w:tbl>
            <w:tblPr>
              <w:tblpPr w:leftFromText="180" w:rightFromText="180" w:vertAnchor="text" w:horzAnchor="margin" w:tblpY="-33"/>
              <w:tblOverlap w:val="never"/>
              <w:tblW w:w="4820" w:type="dxa"/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2127"/>
              <w:gridCol w:w="425"/>
              <w:gridCol w:w="2268"/>
            </w:tblGrid>
            <w:tr w:rsidR="002B4FF2" w:rsidRPr="0016606D" w14:paraId="7B452CD9" w14:textId="77777777" w:rsidTr="00AB64A7">
              <w:sdt>
                <w:sdtPr>
                  <w:rPr>
                    <w:color w:val="4E5962"/>
                    <w:szCs w:val="20"/>
                  </w:rPr>
                  <w:alias w:val="Дата публикации"/>
                  <w:id w:val="14399672"/>
                  <w:placeholder>
                    <w:docPart w:val="2D5DE3C8A26A448894FEC63D62E77C67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18-10-24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7" w:type="dxa"/>
                      <w:tcBorders>
                        <w:bottom w:val="single" w:sz="4" w:space="0" w:color="657480"/>
                      </w:tcBorders>
                    </w:tcPr>
                    <w:p w14:paraId="7B452CD6" w14:textId="789561F2" w:rsidR="002B4FF2" w:rsidRPr="00ED6D22" w:rsidRDefault="00C47DD5" w:rsidP="00127C4E">
                      <w:pPr>
                        <w:rPr>
                          <w:color w:val="4E5962"/>
                          <w:szCs w:val="20"/>
                        </w:rPr>
                      </w:pPr>
                      <w:r>
                        <w:rPr>
                          <w:color w:val="4E5962"/>
                          <w:szCs w:val="20"/>
                        </w:rPr>
                        <w:t>24</w:t>
                      </w:r>
                      <w:r w:rsidR="00421024">
                        <w:rPr>
                          <w:color w:val="4E5962"/>
                          <w:szCs w:val="20"/>
                        </w:rPr>
                        <w:t>.10.2018</w:t>
                      </w:r>
                    </w:p>
                  </w:tc>
                </w:sdtContent>
              </w:sdt>
              <w:tc>
                <w:tcPr>
                  <w:tcW w:w="425" w:type="dxa"/>
                </w:tcPr>
                <w:p w14:paraId="7B452CD7" w14:textId="77777777" w:rsidR="002B4FF2" w:rsidRPr="0016606D" w:rsidRDefault="002B4FF2" w:rsidP="002B4FF2">
                  <w:pPr>
                    <w:rPr>
                      <w:color w:val="4E5962"/>
                      <w:szCs w:val="20"/>
                    </w:rPr>
                  </w:pPr>
                  <w:r w:rsidRPr="0016606D">
                    <w:rPr>
                      <w:color w:val="4E5962"/>
                      <w:szCs w:val="20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657480"/>
                  </w:tcBorders>
                  <w:shd w:val="clear" w:color="auto" w:fill="auto"/>
                </w:tcPr>
                <w:p w14:paraId="7B452CD8" w14:textId="15DB7D5F" w:rsidR="002B4FF2" w:rsidRPr="0087404B" w:rsidRDefault="002B4FF2" w:rsidP="00127C4E">
                  <w:pPr>
                    <w:rPr>
                      <w:color w:val="4E5962"/>
                      <w:szCs w:val="20"/>
                    </w:rPr>
                  </w:pPr>
                </w:p>
              </w:tc>
            </w:tr>
          </w:tbl>
          <w:p w14:paraId="7B452CDA" w14:textId="77777777" w:rsidR="002B4FF2" w:rsidRPr="00F9563A" w:rsidRDefault="002B4FF2" w:rsidP="002B4FF2">
            <w:pPr>
              <w:rPr>
                <w:rFonts w:cs="Tahoma"/>
              </w:rPr>
            </w:pPr>
          </w:p>
          <w:p w14:paraId="7B452CE1" w14:textId="77777777" w:rsidR="002B4FF2" w:rsidRPr="002B4FF2" w:rsidRDefault="002B4FF2" w:rsidP="00031FBA">
            <w:pPr>
              <w:rPr>
                <w:rFonts w:cs="Tahoma"/>
                <w:szCs w:val="20"/>
              </w:rPr>
            </w:pPr>
          </w:p>
        </w:tc>
        <w:tc>
          <w:tcPr>
            <w:tcW w:w="3510" w:type="dxa"/>
          </w:tcPr>
          <w:p w14:paraId="71785428" w14:textId="77777777" w:rsidR="00127C4E" w:rsidRDefault="00127C4E" w:rsidP="00E85E07">
            <w:pPr>
              <w:tabs>
                <w:tab w:val="left" w:pos="600"/>
              </w:tabs>
              <w:ind w:left="-108"/>
              <w:rPr>
                <w:rFonts w:cs="Tahoma"/>
                <w:szCs w:val="20"/>
              </w:rPr>
            </w:pPr>
          </w:p>
          <w:p w14:paraId="304180B6" w14:textId="77777777" w:rsidR="00127C4E" w:rsidRDefault="00127C4E" w:rsidP="00E85E07">
            <w:pPr>
              <w:tabs>
                <w:tab w:val="left" w:pos="600"/>
              </w:tabs>
              <w:ind w:left="-108"/>
              <w:rPr>
                <w:rFonts w:cs="Tahoma"/>
                <w:szCs w:val="20"/>
              </w:rPr>
            </w:pPr>
          </w:p>
          <w:p w14:paraId="5BF39B76" w14:textId="6A8B638E" w:rsidR="00127C4E" w:rsidRDefault="00C47DD5" w:rsidP="00E85E07">
            <w:pPr>
              <w:tabs>
                <w:tab w:val="left" w:pos="600"/>
              </w:tabs>
              <w:ind w:left="-108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Участникам закупки</w:t>
            </w:r>
          </w:p>
          <w:p w14:paraId="7B452CE3" w14:textId="40D498F5" w:rsidR="008E4706" w:rsidRPr="00E85E07" w:rsidRDefault="008E4706" w:rsidP="00C47DD5">
            <w:pPr>
              <w:tabs>
                <w:tab w:val="left" w:pos="600"/>
              </w:tabs>
              <w:ind w:left="-108"/>
              <w:rPr>
                <w:rFonts w:cs="Tahoma"/>
                <w:szCs w:val="20"/>
              </w:rPr>
            </w:pPr>
          </w:p>
        </w:tc>
      </w:tr>
    </w:tbl>
    <w:p w14:paraId="6D9F961E" w14:textId="15EDFFCC" w:rsidR="00802199" w:rsidRPr="00826E2E" w:rsidRDefault="00782C11" w:rsidP="00782C11">
      <w:pPr>
        <w:pStyle w:val="a4"/>
        <w:tabs>
          <w:tab w:val="left" w:pos="156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013D903" w14:textId="68A2D4B3" w:rsidR="008E4706" w:rsidRDefault="00C47DD5" w:rsidP="00C47DD5">
      <w:pPr>
        <w:tabs>
          <w:tab w:val="left" w:pos="4446"/>
        </w:tabs>
        <w:jc w:val="both"/>
        <w:rPr>
          <w:rFonts w:cs="Tahoma"/>
          <w:szCs w:val="20"/>
          <w:lang w:eastAsia="en-US"/>
        </w:rPr>
      </w:pPr>
      <w:r>
        <w:rPr>
          <w:rFonts w:cs="Tahoma"/>
          <w:szCs w:val="20"/>
          <w:lang w:eastAsia="en-US"/>
        </w:rPr>
        <w:t>Отмена ПДО №</w:t>
      </w:r>
      <w:r>
        <w:t xml:space="preserve">31807042576, в </w:t>
      </w:r>
      <w:r>
        <w:rPr>
          <w:rFonts w:cs="Tahoma"/>
          <w:szCs w:val="20"/>
          <w:lang w:eastAsia="en-US"/>
        </w:rPr>
        <w:t xml:space="preserve"> связи с изменением способа закупки, указанного в планах закупки Заказчиков.</w:t>
      </w:r>
    </w:p>
    <w:p w14:paraId="101FFCD8" w14:textId="77777777" w:rsidR="00421024" w:rsidRDefault="00421024" w:rsidP="00944E9C">
      <w:pPr>
        <w:jc w:val="both"/>
      </w:pPr>
    </w:p>
    <w:p w14:paraId="2966CA1D" w14:textId="18329D56" w:rsidR="00421024" w:rsidRDefault="00421024" w:rsidP="00944E9C">
      <w:pPr>
        <w:jc w:val="both"/>
      </w:pPr>
      <w:r>
        <w:tab/>
      </w:r>
    </w:p>
    <w:p w14:paraId="414C5CEB" w14:textId="77777777" w:rsidR="008E4706" w:rsidRDefault="008E4706" w:rsidP="00826E2E">
      <w:pPr>
        <w:ind w:firstLine="567"/>
        <w:rPr>
          <w:rFonts w:cs="Tahoma"/>
          <w:color w:val="000000" w:themeColor="text1"/>
          <w:szCs w:val="20"/>
          <w:lang w:eastAsia="en-US"/>
        </w:rPr>
      </w:pPr>
    </w:p>
    <w:p w14:paraId="299588FA" w14:textId="77777777" w:rsidR="008E4706" w:rsidRDefault="008E4706" w:rsidP="00826E2E">
      <w:pPr>
        <w:ind w:firstLine="567"/>
        <w:rPr>
          <w:rFonts w:cs="Tahoma"/>
          <w:color w:val="000000" w:themeColor="text1"/>
          <w:szCs w:val="20"/>
          <w:lang w:eastAsia="en-US"/>
        </w:rPr>
      </w:pPr>
    </w:p>
    <w:p w14:paraId="03F2F739" w14:textId="77777777" w:rsidR="00127C4E" w:rsidRDefault="00127C4E" w:rsidP="00826E2E">
      <w:pPr>
        <w:ind w:firstLine="567"/>
        <w:rPr>
          <w:rFonts w:cs="Tahoma"/>
          <w:color w:val="000000" w:themeColor="text1"/>
          <w:szCs w:val="20"/>
          <w:lang w:eastAsia="en-US"/>
        </w:rPr>
      </w:pPr>
    </w:p>
    <w:p w14:paraId="1B02FE95" w14:textId="77777777" w:rsidR="00127C4E" w:rsidRDefault="00127C4E" w:rsidP="00826E2E">
      <w:pPr>
        <w:ind w:firstLine="567"/>
        <w:rPr>
          <w:rFonts w:cs="Tahoma"/>
          <w:color w:val="000000" w:themeColor="text1"/>
          <w:szCs w:val="20"/>
          <w:lang w:eastAsia="en-US"/>
        </w:rPr>
      </w:pPr>
    </w:p>
    <w:p w14:paraId="5CED486F" w14:textId="77777777" w:rsidR="00127C4E" w:rsidRDefault="00127C4E" w:rsidP="00826E2E">
      <w:pPr>
        <w:ind w:firstLine="567"/>
        <w:rPr>
          <w:rFonts w:cs="Tahoma"/>
          <w:color w:val="000000" w:themeColor="text1"/>
          <w:szCs w:val="20"/>
          <w:lang w:eastAsia="en-US"/>
        </w:rPr>
      </w:pPr>
    </w:p>
    <w:p w14:paraId="741DAB1B" w14:textId="77777777" w:rsidR="008E4706" w:rsidRDefault="008E4706" w:rsidP="00826E2E">
      <w:pPr>
        <w:ind w:firstLine="567"/>
        <w:rPr>
          <w:rFonts w:cs="Tahoma"/>
          <w:color w:val="000000" w:themeColor="text1"/>
          <w:szCs w:val="20"/>
          <w:lang w:eastAsia="en-US"/>
        </w:rPr>
      </w:pPr>
    </w:p>
    <w:p w14:paraId="4F5AA414" w14:textId="77777777" w:rsidR="00421024" w:rsidRPr="00826E2E" w:rsidRDefault="00421024" w:rsidP="00421024">
      <w:pPr>
        <w:rPr>
          <w:rFonts w:ascii="Arial" w:hAnsi="Arial" w:cs="Arial"/>
          <w:szCs w:val="20"/>
          <w:lang w:eastAsia="en-US"/>
        </w:rPr>
      </w:pPr>
    </w:p>
    <w:p w14:paraId="2ABED749" w14:textId="6BF4BB0B" w:rsidR="00E64AC4" w:rsidRDefault="006B1ECA" w:rsidP="00826E2E">
      <w:pPr>
        <w:rPr>
          <w:rFonts w:cs="Tahoma"/>
          <w:szCs w:val="20"/>
          <w:lang w:eastAsia="en-US"/>
        </w:rPr>
      </w:pPr>
      <w:r>
        <w:rPr>
          <w:rFonts w:cs="Tahoma"/>
          <w:szCs w:val="20"/>
          <w:lang w:eastAsia="en-US"/>
        </w:rPr>
        <w:t>Директор по снабжению - р</w:t>
      </w:r>
      <w:r w:rsidR="00826E2E" w:rsidRPr="00826E2E">
        <w:rPr>
          <w:rFonts w:cs="Tahoma"/>
          <w:szCs w:val="20"/>
          <w:lang w:eastAsia="en-US"/>
        </w:rPr>
        <w:t>уководитель департамента</w:t>
      </w:r>
      <w:r w:rsidR="00E64AC4">
        <w:rPr>
          <w:rFonts w:cs="Tahoma"/>
          <w:szCs w:val="20"/>
          <w:lang w:eastAsia="en-US"/>
        </w:rPr>
        <w:t xml:space="preserve"> </w:t>
      </w:r>
    </w:p>
    <w:p w14:paraId="36A3D1F5" w14:textId="725DF754" w:rsidR="00826E2E" w:rsidRPr="00826E2E" w:rsidRDefault="00E64AC4" w:rsidP="00826E2E">
      <w:pPr>
        <w:rPr>
          <w:rFonts w:cs="Tahoma"/>
          <w:szCs w:val="20"/>
          <w:lang w:eastAsia="en-US"/>
        </w:rPr>
      </w:pPr>
      <w:r>
        <w:rPr>
          <w:rFonts w:cs="Tahoma"/>
          <w:szCs w:val="20"/>
          <w:lang w:eastAsia="en-US"/>
        </w:rPr>
        <w:t>по управлению системой снабжения</w:t>
      </w:r>
      <w:r w:rsidR="00826E2E" w:rsidRPr="00826E2E">
        <w:rPr>
          <w:rFonts w:cs="Tahoma"/>
          <w:szCs w:val="20"/>
          <w:lang w:eastAsia="en-US"/>
        </w:rPr>
        <w:tab/>
      </w:r>
      <w:r w:rsidR="00826E2E" w:rsidRPr="00826E2E">
        <w:rPr>
          <w:rFonts w:cs="Tahoma"/>
          <w:szCs w:val="20"/>
          <w:lang w:eastAsia="en-US"/>
        </w:rPr>
        <w:tab/>
      </w:r>
      <w:r>
        <w:rPr>
          <w:rFonts w:cs="Tahoma"/>
          <w:szCs w:val="20"/>
          <w:lang w:eastAsia="en-US"/>
        </w:rPr>
        <w:t xml:space="preserve">                               </w:t>
      </w:r>
      <w:r w:rsidR="00826E2E" w:rsidRPr="00826E2E">
        <w:rPr>
          <w:rFonts w:cs="Tahoma"/>
          <w:szCs w:val="20"/>
          <w:lang w:eastAsia="en-US"/>
        </w:rPr>
        <w:tab/>
      </w:r>
      <w:r>
        <w:rPr>
          <w:rFonts w:cs="Tahoma"/>
          <w:szCs w:val="20"/>
          <w:lang w:eastAsia="en-US"/>
        </w:rPr>
        <w:t xml:space="preserve">                          О.Н. Бычкова</w:t>
      </w:r>
    </w:p>
    <w:p w14:paraId="4AA6108E" w14:textId="537303F6" w:rsidR="00782C11" w:rsidRDefault="00E64AC4" w:rsidP="00B84391">
      <w:pPr>
        <w:jc w:val="both"/>
        <w:rPr>
          <w:rFonts w:cs="Tahoma"/>
          <w:color w:val="000000" w:themeColor="text1"/>
          <w:sz w:val="16"/>
          <w:szCs w:val="20"/>
        </w:rPr>
      </w:pPr>
      <w:r>
        <w:rPr>
          <w:rFonts w:cs="Tahoma"/>
          <w:color w:val="000000" w:themeColor="text1"/>
          <w:sz w:val="16"/>
          <w:szCs w:val="20"/>
        </w:rPr>
        <w:t xml:space="preserve">    </w:t>
      </w:r>
    </w:p>
    <w:p w14:paraId="1600ADE8" w14:textId="77777777" w:rsidR="00127C4E" w:rsidRDefault="00127C4E" w:rsidP="00B84391">
      <w:pPr>
        <w:jc w:val="both"/>
        <w:rPr>
          <w:rFonts w:cs="Tahoma"/>
          <w:color w:val="000000" w:themeColor="text1"/>
          <w:sz w:val="16"/>
          <w:szCs w:val="20"/>
        </w:rPr>
      </w:pPr>
    </w:p>
    <w:p w14:paraId="331C601E" w14:textId="77777777" w:rsidR="00127C4E" w:rsidRDefault="00127C4E" w:rsidP="00B84391">
      <w:pPr>
        <w:jc w:val="both"/>
        <w:rPr>
          <w:rFonts w:cs="Tahoma"/>
          <w:color w:val="000000" w:themeColor="text1"/>
          <w:sz w:val="16"/>
          <w:szCs w:val="20"/>
        </w:rPr>
      </w:pPr>
    </w:p>
    <w:p w14:paraId="62A039A3" w14:textId="77777777" w:rsidR="00127C4E" w:rsidRDefault="00127C4E" w:rsidP="00B84391">
      <w:pPr>
        <w:jc w:val="both"/>
        <w:rPr>
          <w:rFonts w:cs="Tahoma"/>
          <w:color w:val="000000" w:themeColor="text1"/>
          <w:sz w:val="16"/>
          <w:szCs w:val="20"/>
        </w:rPr>
      </w:pPr>
    </w:p>
    <w:p w14:paraId="63557F29" w14:textId="77777777" w:rsidR="00421024" w:rsidRDefault="00421024" w:rsidP="00B84391">
      <w:pPr>
        <w:jc w:val="both"/>
        <w:rPr>
          <w:rFonts w:cs="Tahoma"/>
          <w:color w:val="000000" w:themeColor="text1"/>
          <w:sz w:val="16"/>
          <w:szCs w:val="20"/>
        </w:rPr>
      </w:pPr>
    </w:p>
    <w:p w14:paraId="61FC3750" w14:textId="77777777" w:rsidR="00421024" w:rsidRDefault="00421024" w:rsidP="00B84391">
      <w:pPr>
        <w:jc w:val="both"/>
        <w:rPr>
          <w:rFonts w:cs="Tahoma"/>
          <w:color w:val="000000" w:themeColor="text1"/>
          <w:sz w:val="16"/>
          <w:szCs w:val="20"/>
        </w:rPr>
      </w:pPr>
    </w:p>
    <w:p w14:paraId="23E2D5BA" w14:textId="77777777" w:rsidR="00421024" w:rsidRDefault="00421024" w:rsidP="00B84391">
      <w:pPr>
        <w:jc w:val="both"/>
        <w:rPr>
          <w:rFonts w:cs="Tahoma"/>
          <w:color w:val="000000" w:themeColor="text1"/>
          <w:sz w:val="16"/>
          <w:szCs w:val="20"/>
        </w:rPr>
      </w:pPr>
    </w:p>
    <w:p w14:paraId="26B89760" w14:textId="77777777" w:rsidR="006B1ECA" w:rsidRDefault="006B1ECA" w:rsidP="00B84391">
      <w:pPr>
        <w:jc w:val="both"/>
        <w:rPr>
          <w:rFonts w:cs="Tahoma"/>
          <w:color w:val="000000" w:themeColor="text1"/>
          <w:sz w:val="16"/>
          <w:szCs w:val="20"/>
        </w:rPr>
      </w:pPr>
    </w:p>
    <w:p w14:paraId="502DF5FE" w14:textId="77777777" w:rsidR="00421024" w:rsidRDefault="003F3A33" w:rsidP="00B84391">
      <w:pPr>
        <w:jc w:val="both"/>
        <w:rPr>
          <w:rFonts w:cs="Tahoma"/>
          <w:color w:val="000000" w:themeColor="text1"/>
          <w:sz w:val="16"/>
          <w:szCs w:val="20"/>
        </w:rPr>
      </w:pPr>
      <w:r>
        <w:rPr>
          <w:rFonts w:cs="Tahoma"/>
          <w:color w:val="000000" w:themeColor="text1"/>
          <w:sz w:val="16"/>
          <w:szCs w:val="20"/>
        </w:rPr>
        <w:t xml:space="preserve">Исп. Ибрагимова Д.Н. </w:t>
      </w:r>
    </w:p>
    <w:p w14:paraId="5C5A909C" w14:textId="0E42FEAC" w:rsidR="00FC1AF1" w:rsidRPr="00802199" w:rsidRDefault="003F3A33" w:rsidP="00B84391">
      <w:pPr>
        <w:jc w:val="both"/>
        <w:rPr>
          <w:rFonts w:cs="Tahoma"/>
          <w:color w:val="000000" w:themeColor="text1"/>
          <w:sz w:val="16"/>
          <w:szCs w:val="20"/>
        </w:rPr>
      </w:pPr>
      <w:r>
        <w:rPr>
          <w:rFonts w:cs="Tahoma"/>
          <w:color w:val="000000" w:themeColor="text1"/>
          <w:sz w:val="16"/>
          <w:szCs w:val="20"/>
        </w:rPr>
        <w:t xml:space="preserve">тел +7(495)783-32-32 </w:t>
      </w:r>
      <w:proofErr w:type="spellStart"/>
      <w:r>
        <w:rPr>
          <w:rFonts w:cs="Tahoma"/>
          <w:color w:val="000000" w:themeColor="text1"/>
          <w:sz w:val="16"/>
          <w:szCs w:val="20"/>
        </w:rPr>
        <w:t>доб</w:t>
      </w:r>
      <w:proofErr w:type="spellEnd"/>
      <w:r>
        <w:rPr>
          <w:rFonts w:cs="Tahoma"/>
          <w:color w:val="000000" w:themeColor="text1"/>
          <w:sz w:val="16"/>
          <w:szCs w:val="20"/>
        </w:rPr>
        <w:t xml:space="preserve"> 1638</w:t>
      </w:r>
    </w:p>
    <w:sectPr w:rsidR="00FC1AF1" w:rsidRPr="00802199" w:rsidSect="00394B9F">
      <w:headerReference w:type="default" r:id="rId13"/>
      <w:headerReference w:type="first" r:id="rId14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7EB32" w14:textId="77777777" w:rsidR="00AD6BD1" w:rsidRDefault="00AD6BD1" w:rsidP="00EC2649">
      <w:r>
        <w:separator/>
      </w:r>
    </w:p>
  </w:endnote>
  <w:endnote w:type="continuationSeparator" w:id="0">
    <w:p w14:paraId="3288974E" w14:textId="77777777" w:rsidR="00AD6BD1" w:rsidRDefault="00AD6BD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0FE88" w14:textId="77777777" w:rsidR="00AD6BD1" w:rsidRDefault="00AD6BD1" w:rsidP="00EC2649">
      <w:r>
        <w:separator/>
      </w:r>
    </w:p>
  </w:footnote>
  <w:footnote w:type="continuationSeparator" w:id="0">
    <w:p w14:paraId="7586A62B" w14:textId="77777777" w:rsidR="00AD6BD1" w:rsidRDefault="00AD6BD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52D19" w14:textId="77777777"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14:paraId="7B452D1D" w14:textId="77777777" w:rsidTr="005B5988">
      <w:trPr>
        <w:trHeight w:val="830"/>
      </w:trPr>
      <w:tc>
        <w:tcPr>
          <w:tcW w:w="3900" w:type="dxa"/>
        </w:tcPr>
        <w:p w14:paraId="7B452D1A" w14:textId="02B3551D" w:rsidR="00807A1E" w:rsidRDefault="00792E0F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790F4685" wp14:editId="08C8C45C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32FEF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 wp14:anchorId="7B452D30" wp14:editId="435E2BD9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387880</wp:posOffset>
                    </wp:positionV>
                    <wp:extent cx="6024245" cy="0"/>
                    <wp:effectExtent l="0" t="0" r="3365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4A18AE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sHQIAADoEAAAOAAAAZHJzL2Uyb0RvYy54bWysU8GO2jAQvVfqP1i+QxIIlI0Iq1UCvWy7&#10;SLv9AGM7xGpiW7YhQVX/vWOHILa9VFUvzjgz8+bNzPP6sW8bdObGCiVznExjjLikigl5zPG3t91k&#10;hZF1RDLSKMlzfOEWP24+flh3OuMzVauGcYMARNqs0zmundNZFFla85bYqdJcgrNSpiUOruYYMUM6&#10;QG+baBbHy6hThmmjKLcW/paDE28CflVx6l6qynKHmhwDNxdOE86DP6PNmmRHQ3Qt6JUG+QcWLRES&#10;it6gSuIIOhnxB1QrqFFWVW5KVRupqhKUhx6gmyT+rZvXmmgeeoHhWH0bk/1/sPTreW+QYDlOMZKk&#10;hRU9nZwKldHcj6fTNoOoQu6Nb5D28lU/K/rdIqmKmsgjD8FvFw25ic+I3qX4i9VQ5NB9UQxiCOCH&#10;WfWVaT0kTAH1YSWX20p47xCFn8t4ls7SBUZ09EUkGxO1se4zVy3yRo6tM0Qca1coKWHxyiShDDk/&#10;W+dpkWxM8FWl2ommCftvJOqg1HwRhwSrGsG804cFJfKiMehMQEOuH1oEx32UUSfJAlbNCdtebUdE&#10;M9hQu5EeDvoCNldrUMiPh/hhu9qu0kk6W24naVyWk6ddkU6Wu+TTopyXRVEmPz2zJM1qwRiXntyo&#10;1iT9OzVc382gs5teb1OI3qOHcQHZ8RtIh8X6XQ6qOCh22Ztx4SDQEHx9TP4F3N/Bvn/ym18A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EY23GwdAgAAOg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E85E07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7B452D2E" wp14:editId="34D4E824">
                    <wp:simplePos x="0" y="0"/>
                    <wp:positionH relativeFrom="column">
                      <wp:posOffset>160125</wp:posOffset>
                    </wp:positionH>
                    <wp:positionV relativeFrom="paragraph">
                      <wp:posOffset>405130</wp:posOffset>
                    </wp:positionV>
                    <wp:extent cx="2995641" cy="5610"/>
                    <wp:effectExtent l="19050" t="19050" r="33655" b="3302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641" cy="561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0F9AD6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QMKw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xUiR&#10;Dkb0cPA6ZkaT0J7euAK8KrW1oUB6Us/mUdNvDildtUTteXR+ORuIzUJE8iYkbJyBJLv+k2bgQwA/&#10;9urU2A41UpivITCAQz/QKQ7nfB0OP3lE4eNksZjO8gwjCmfTWRZnl5AioIRYY53/yHWHglFi5y0R&#10;+9ZXWilQgbZDBnJ8dD5w/BUQgpXeCCmjGKRCfYnv5lmaRk5OS8HCafBzdr+rpEVHAnqq0vDEiuHk&#10;1s3qg2IRreWErS+2J0IONmSXKuBBccDnYg2C+b5IF+v5ep6P8slsPcrTuh49bKp8NNtkH6b1XV1V&#10;dfYjUMvyohWMcRXYvYo3y/9OHJdrNMjuKt9rH5K36LFhQPb1HUnHOYfRDiLZaXbe2tf5g16j8+Vu&#10;hQtxuwf79g+w+gkAAP//AwBQSwMEFAAGAAgAAAAhAGh6Km/eAAAACAEAAA8AAABkcnMvZG93bnJl&#10;di54bWxMj8FOwzAQRO9I/IO1SFwQdQilpSFOhZC4cEAiIMRxGy9x1HgdYrdN+XqWExx3ZjQ7r1xP&#10;vld7GmMX2MDVLANF3ATbcWvg7fXx8hZUTMgW+8Bk4EgR1tXpSYmFDQd+oX2dWiUlHAs04FIaCq1j&#10;48hjnIWBWLzPMHpMco6ttiMepNz3Os+yhfbYsXxwONCDo2Zb77yBpxC37+m7piOuPp6/mkQu8IUx&#10;52fT/R2oRFP6C8PvfJkOlWzahB3bqHoD+U0uSQOLayEQf75aCttGhPkSdFXq/wDVDwAAAP//AwBQ&#10;SwECLQAUAAYACAAAACEAtoM4kv4AAADhAQAAEwAAAAAAAAAAAAAAAAAAAAAAW0NvbnRlbnRfVHlw&#10;ZXNdLnhtbFBLAQItABQABgAIAAAAIQA4/SH/1gAAAJQBAAALAAAAAAAAAAAAAAAAAC8BAABfcmVs&#10;cy8ucmVsc1BLAQItABQABgAIAAAAIQDezoQMKwIAAEkEAAAOAAAAAAAAAAAAAAAAAC4CAABkcnMv&#10;ZTJvRG9jLnhtbFBLAQItABQABgAIAAAAIQBoeipv3gAAAAgBAAAPAAAAAAAAAAAAAAAAAIUEAABk&#10;cnMvZG93bnJldi54bWxQSwUGAAAAAAQABADzAAAAkAUAAAAA&#10;" strokecolor="#c00000" strokeweight="3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14:paraId="7B452D1B" w14:textId="77777777"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14:paraId="7B452D1C" w14:textId="77777777"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7B452D1E" w14:textId="77777777"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7935" w14:textId="0459F12A" w:rsidR="00E85E07" w:rsidRDefault="0098380C"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2816" behindDoc="0" locked="0" layoutInCell="1" allowOverlap="1" wp14:anchorId="098590E8" wp14:editId="189F4791">
          <wp:simplePos x="0" y="0"/>
          <wp:positionH relativeFrom="column">
            <wp:posOffset>-77637</wp:posOffset>
          </wp:positionH>
          <wp:positionV relativeFrom="paragraph">
            <wp:posOffset>59750</wp:posOffset>
          </wp:positionV>
          <wp:extent cx="1802921" cy="910942"/>
          <wp:effectExtent l="0" t="0" r="0" b="0"/>
          <wp:wrapNone/>
          <wp:docPr id="3" name="Рисунок 3" descr="C:\Users\ivolobuev\Desktop\Бренд РКС\Логотип\logo_RKS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lobuev\Desktop\Бренд РКС\Логотип\logo_RKS_r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1" cy="91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EB7">
      <w:rPr>
        <w:rFonts w:ascii="Times New Roman" w:hAnsi="Times New Roman"/>
        <w:noProof/>
        <w:sz w:val="24"/>
      </w:rPr>
      <w:drawing>
        <wp:anchor distT="0" distB="0" distL="114300" distR="114300" simplePos="0" relativeHeight="251680768" behindDoc="1" locked="0" layoutInCell="1" allowOverlap="1" wp14:anchorId="7277F15A" wp14:editId="5C24A1A4">
          <wp:simplePos x="0" y="0"/>
          <wp:positionH relativeFrom="margin">
            <wp:posOffset>-1003300</wp:posOffset>
          </wp:positionH>
          <wp:positionV relativeFrom="paragraph">
            <wp:posOffset>-592191</wp:posOffset>
          </wp:positionV>
          <wp:extent cx="7948295" cy="2436495"/>
          <wp:effectExtent l="0" t="0" r="0" b="1905"/>
          <wp:wrapNone/>
          <wp:docPr id="1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623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F318BB" w:rsidRPr="00671380" w14:paraId="7B452D2A" w14:textId="77777777" w:rsidTr="00E85E07">
      <w:trPr>
        <w:trHeight w:val="1322"/>
      </w:trPr>
      <w:tc>
        <w:tcPr>
          <w:tcW w:w="2693" w:type="dxa"/>
        </w:tcPr>
        <w:p w14:paraId="7B452D23" w14:textId="7C339885" w:rsidR="00F318BB" w:rsidRPr="00B977BD" w:rsidRDefault="00F318BB" w:rsidP="00E85E0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14:paraId="626F10A3" w14:textId="42BBFE76" w:rsidR="00E85E07" w:rsidRPr="00E85E07" w:rsidRDefault="00E85E07" w:rsidP="00FA1620">
          <w:pPr>
            <w:pStyle w:val="a4"/>
            <w:ind w:left="37" w:right="-108"/>
            <w:rPr>
              <w:rFonts w:ascii="Tahoma" w:hAnsi="Tahoma" w:cs="Tahoma"/>
              <w:color w:val="000000" w:themeColor="text1"/>
              <w:sz w:val="18"/>
              <w:szCs w:val="18"/>
            </w:rPr>
          </w:pPr>
          <w:r w:rsidRPr="00E85E07">
            <w:rPr>
              <w:rFonts w:ascii="Tahoma" w:hAnsi="Tahoma" w:cs="Tahoma"/>
              <w:color w:val="000000" w:themeColor="text1"/>
              <w:sz w:val="18"/>
              <w:szCs w:val="18"/>
            </w:rPr>
            <w:t xml:space="preserve">АО «РКС-Менеджмент» </w:t>
          </w:r>
        </w:p>
        <w:p w14:paraId="59DE33D3" w14:textId="4F4C15D2" w:rsidR="00E85E07" w:rsidRPr="00E85E07" w:rsidRDefault="00E85E07" w:rsidP="00FA1620">
          <w:pPr>
            <w:pStyle w:val="a4"/>
            <w:ind w:left="37" w:right="-108"/>
            <w:rPr>
              <w:rFonts w:ascii="Tahoma" w:hAnsi="Tahoma" w:cs="Tahoma"/>
              <w:color w:val="000000" w:themeColor="text1"/>
              <w:sz w:val="18"/>
              <w:szCs w:val="18"/>
            </w:rPr>
          </w:pPr>
          <w:r w:rsidRPr="00E85E07">
            <w:rPr>
              <w:rFonts w:ascii="Tahoma" w:hAnsi="Tahoma" w:cs="Tahoma"/>
              <w:color w:val="000000" w:themeColor="text1"/>
              <w:sz w:val="18"/>
              <w:szCs w:val="18"/>
            </w:rPr>
            <w:t xml:space="preserve">119180, Москва, ул. Малая Полянка, д. 2. </w:t>
          </w:r>
        </w:p>
        <w:p w14:paraId="3F4AD2E2" w14:textId="77777777" w:rsidR="00E85E07" w:rsidRPr="00E85E07" w:rsidRDefault="00E85E07" w:rsidP="00FA1620">
          <w:pPr>
            <w:pStyle w:val="a4"/>
            <w:ind w:left="37" w:right="-108"/>
            <w:rPr>
              <w:rFonts w:ascii="Tahoma" w:hAnsi="Tahoma" w:cs="Tahoma"/>
              <w:color w:val="000000" w:themeColor="text1"/>
              <w:sz w:val="18"/>
              <w:szCs w:val="18"/>
            </w:rPr>
          </w:pPr>
          <w:r w:rsidRPr="00E85E07">
            <w:rPr>
              <w:rFonts w:ascii="Tahoma" w:hAnsi="Tahoma" w:cs="Tahoma"/>
              <w:color w:val="000000" w:themeColor="text1"/>
              <w:sz w:val="18"/>
              <w:szCs w:val="18"/>
            </w:rPr>
            <w:t xml:space="preserve">+7 (495) 783-32-32 </w:t>
          </w:r>
        </w:p>
        <w:p w14:paraId="3488ECBD" w14:textId="77777777" w:rsidR="00E85E07" w:rsidRPr="00E85E07" w:rsidRDefault="00E85E07" w:rsidP="00FA1620">
          <w:pPr>
            <w:pStyle w:val="a4"/>
            <w:ind w:left="37" w:right="-108"/>
            <w:rPr>
              <w:rFonts w:ascii="Tahoma" w:hAnsi="Tahoma" w:cs="Tahoma"/>
              <w:color w:val="000000" w:themeColor="text1"/>
              <w:sz w:val="18"/>
              <w:szCs w:val="18"/>
            </w:rPr>
          </w:pPr>
          <w:r w:rsidRPr="00E85E07">
            <w:rPr>
              <w:rFonts w:ascii="Tahoma" w:hAnsi="Tahoma" w:cs="Tahoma"/>
              <w:color w:val="000000" w:themeColor="text1"/>
              <w:sz w:val="18"/>
              <w:szCs w:val="18"/>
            </w:rPr>
            <w:t xml:space="preserve">+7 (495) 783-32-33 </w:t>
          </w:r>
        </w:p>
        <w:p w14:paraId="411DBE39" w14:textId="01255579" w:rsidR="00F318BB" w:rsidRPr="00E85E07" w:rsidRDefault="003F1FB1" w:rsidP="00FA1620">
          <w:pPr>
            <w:pStyle w:val="a4"/>
            <w:ind w:left="37" w:right="-108"/>
            <w:rPr>
              <w:rFonts w:ascii="Tahoma" w:hAnsi="Tahoma" w:cs="Tahoma"/>
              <w:color w:val="7F7F7F" w:themeColor="text1" w:themeTint="80"/>
              <w:sz w:val="18"/>
              <w:szCs w:val="18"/>
            </w:rPr>
          </w:pPr>
          <w:hyperlink r:id="rId3" w:history="1">
            <w:r w:rsidR="00E85E07" w:rsidRPr="00E85E07">
              <w:rPr>
                <w:rStyle w:val="ad"/>
                <w:rFonts w:ascii="Tahoma" w:hAnsi="Tahoma" w:cs="Tahoma"/>
                <w:sz w:val="18"/>
                <w:szCs w:val="18"/>
              </w:rPr>
              <w:t>info@roscomsys.ru</w:t>
            </w:r>
          </w:hyperlink>
        </w:p>
        <w:p w14:paraId="5B1D37E2" w14:textId="7B9B84DD" w:rsidR="00E85E07" w:rsidRPr="00B60EB7" w:rsidRDefault="003F1FB1" w:rsidP="00FA1620">
          <w:pPr>
            <w:pStyle w:val="a4"/>
            <w:ind w:left="37" w:right="-108"/>
            <w:rPr>
              <w:rFonts w:ascii="Tahoma" w:hAnsi="Tahoma" w:cs="Tahoma"/>
              <w:color w:val="7F7F7F" w:themeColor="text1" w:themeTint="80"/>
              <w:sz w:val="18"/>
              <w:szCs w:val="18"/>
            </w:rPr>
          </w:pPr>
          <w:hyperlink r:id="rId4" w:history="1">
            <w:r w:rsidR="00E85E07" w:rsidRPr="00E85E07">
              <w:rPr>
                <w:rStyle w:val="ad"/>
                <w:rFonts w:ascii="Tahoma" w:hAnsi="Tahoma" w:cs="Tahoma"/>
                <w:sz w:val="18"/>
                <w:szCs w:val="18"/>
                <w:lang w:val="en-US"/>
              </w:rPr>
              <w:t>www</w:t>
            </w:r>
            <w:r w:rsidR="00E85E07" w:rsidRPr="00E85E07">
              <w:rPr>
                <w:rStyle w:val="ad"/>
                <w:rFonts w:ascii="Tahoma" w:hAnsi="Tahoma" w:cs="Tahoma"/>
                <w:sz w:val="18"/>
                <w:szCs w:val="18"/>
              </w:rPr>
              <w:t>.</w:t>
            </w:r>
            <w:proofErr w:type="spellStart"/>
            <w:r w:rsidR="00E85E07" w:rsidRPr="00E85E07">
              <w:rPr>
                <w:rStyle w:val="ad"/>
                <w:rFonts w:ascii="Tahoma" w:hAnsi="Tahoma" w:cs="Tahoma"/>
                <w:sz w:val="18"/>
                <w:szCs w:val="18"/>
                <w:lang w:val="en-US"/>
              </w:rPr>
              <w:t>roscomsys</w:t>
            </w:r>
            <w:proofErr w:type="spellEnd"/>
            <w:r w:rsidR="00E85E07" w:rsidRPr="00E85E07">
              <w:rPr>
                <w:rStyle w:val="ad"/>
                <w:rFonts w:ascii="Tahoma" w:hAnsi="Tahoma" w:cs="Tahoma"/>
                <w:sz w:val="18"/>
                <w:szCs w:val="18"/>
              </w:rPr>
              <w:t>.</w:t>
            </w:r>
            <w:proofErr w:type="spellStart"/>
            <w:r w:rsidR="00E85E07" w:rsidRPr="00E85E07">
              <w:rPr>
                <w:rStyle w:val="ad"/>
                <w:rFonts w:ascii="Tahoma" w:hAnsi="Tahoma" w:cs="Tahoma"/>
                <w:sz w:val="18"/>
                <w:szCs w:val="18"/>
                <w:lang w:val="en-US"/>
              </w:rPr>
              <w:t>ru</w:t>
            </w:r>
            <w:proofErr w:type="spellEnd"/>
          </w:hyperlink>
        </w:p>
        <w:p w14:paraId="7B452D29" w14:textId="104CA31B" w:rsidR="00E85E07" w:rsidRPr="00E85E07" w:rsidRDefault="00E85E07" w:rsidP="00E85E0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14:paraId="7B452D2B" w14:textId="0C757501" w:rsidR="00F318BB" w:rsidRPr="00826E2E" w:rsidRDefault="00F318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9D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1FBA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4E1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868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348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A788E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44C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290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979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C4E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4C1C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18C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2C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5E71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3D27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3CB3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79C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213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4AE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08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C7525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4CC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6D8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1741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840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1FB1"/>
    <w:rsid w:val="003F26F5"/>
    <w:rsid w:val="003F2FFE"/>
    <w:rsid w:val="003F3417"/>
    <w:rsid w:val="003F347F"/>
    <w:rsid w:val="003F34C9"/>
    <w:rsid w:val="003F3990"/>
    <w:rsid w:val="003F3A33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024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837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0A9B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C3D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A8F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249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D96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5D16"/>
    <w:rsid w:val="0059601E"/>
    <w:rsid w:val="00596129"/>
    <w:rsid w:val="005967DC"/>
    <w:rsid w:val="00596A09"/>
    <w:rsid w:val="00596BAE"/>
    <w:rsid w:val="00596C14"/>
    <w:rsid w:val="0059705B"/>
    <w:rsid w:val="005977FB"/>
    <w:rsid w:val="00597812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2FAC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9B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534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09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729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8E7"/>
    <w:rsid w:val="006A7DDE"/>
    <w:rsid w:val="006A7FBE"/>
    <w:rsid w:val="006B1A42"/>
    <w:rsid w:val="006B1ECA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187"/>
    <w:rsid w:val="006E528C"/>
    <w:rsid w:val="006E53B8"/>
    <w:rsid w:val="006E56EB"/>
    <w:rsid w:val="006E5FF8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A42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2C11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55B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274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6E2E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AF1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08C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4F21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04B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200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6D5E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BE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06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4E9C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1FA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80C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5E25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B24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3DC7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393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4F9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3AD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8ED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BD1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328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00"/>
    <w:rsid w:val="00B26C2F"/>
    <w:rsid w:val="00B27059"/>
    <w:rsid w:val="00B27F41"/>
    <w:rsid w:val="00B30076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57EB1"/>
    <w:rsid w:val="00B60D27"/>
    <w:rsid w:val="00B60EB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9ED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389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225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47DD5"/>
    <w:rsid w:val="00C501EA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3C7B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AD2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C01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6EB2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1F25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07C78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431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0AF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4908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3D0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1F0F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4AC4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87DE4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5B2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D22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E7F5A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5D6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6B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1AF1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7B452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Абзац списка1"/>
    <w:basedOn w:val="a"/>
    <w:rsid w:val="006A0729"/>
    <w:pPr>
      <w:ind w:left="720"/>
      <w:contextualSpacing/>
    </w:pPr>
    <w:rPr>
      <w:rFonts w:ascii="Verdana" w:hAnsi="Verdan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Абзац списка1"/>
    <w:basedOn w:val="a"/>
    <w:rsid w:val="006A0729"/>
    <w:pPr>
      <w:ind w:left="720"/>
      <w:contextualSpacing/>
    </w:pPr>
    <w:rPr>
      <w:rFonts w:ascii="Verdan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oscomsys.r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scomsys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5DE3C8A26A448894FEC63D62E77C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54E54-58C2-4180-9E1F-CB42A6EEE0C1}"/>
      </w:docPartPr>
      <w:docPartBody>
        <w:p w:rsidR="005D04E5" w:rsidRDefault="00807553" w:rsidP="00807553">
          <w:pPr>
            <w:pStyle w:val="2D5DE3C8A26A448894FEC63D62E77C67"/>
          </w:pPr>
          <w:r w:rsidRPr="00465003">
            <w:rPr>
              <w:rStyle w:val="a3"/>
            </w:rPr>
            <w:t>[Дата публикации]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621"/>
    <w:rsid w:val="0015342E"/>
    <w:rsid w:val="00164814"/>
    <w:rsid w:val="00176E4F"/>
    <w:rsid w:val="001F253B"/>
    <w:rsid w:val="00202FC8"/>
    <w:rsid w:val="00204283"/>
    <w:rsid w:val="00346F16"/>
    <w:rsid w:val="004920F7"/>
    <w:rsid w:val="00492C95"/>
    <w:rsid w:val="005D04E5"/>
    <w:rsid w:val="005F6936"/>
    <w:rsid w:val="00604F56"/>
    <w:rsid w:val="00642C9A"/>
    <w:rsid w:val="00704256"/>
    <w:rsid w:val="00754425"/>
    <w:rsid w:val="00784E7E"/>
    <w:rsid w:val="00795A95"/>
    <w:rsid w:val="00807553"/>
    <w:rsid w:val="00864EEC"/>
    <w:rsid w:val="009003A9"/>
    <w:rsid w:val="00956707"/>
    <w:rsid w:val="009624CD"/>
    <w:rsid w:val="00A905A2"/>
    <w:rsid w:val="00A90B93"/>
    <w:rsid w:val="00AF3DB8"/>
    <w:rsid w:val="00C00253"/>
    <w:rsid w:val="00C41AC2"/>
    <w:rsid w:val="00D26B19"/>
    <w:rsid w:val="00D67932"/>
    <w:rsid w:val="00E6293E"/>
    <w:rsid w:val="00F157BD"/>
    <w:rsid w:val="00F23B7C"/>
    <w:rsid w:val="00F465DC"/>
    <w:rsid w:val="00FA4C61"/>
    <w:rsid w:val="00FA5D91"/>
    <w:rsid w:val="00FB0EAA"/>
    <w:rsid w:val="00FB2621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7553"/>
    <w:rPr>
      <w:color w:val="808080"/>
    </w:rPr>
  </w:style>
  <w:style w:type="paragraph" w:customStyle="1" w:styleId="55BCCB57EE774C30A7429472DFBE521A">
    <w:name w:val="55BCCB57EE774C30A7429472DFBE521A"/>
    <w:rsid w:val="00FB2621"/>
  </w:style>
  <w:style w:type="paragraph" w:customStyle="1" w:styleId="F612C321149F48A29D1B48E325253BF3">
    <w:name w:val="F612C321149F48A29D1B48E325253BF3"/>
    <w:rsid w:val="00FB2621"/>
  </w:style>
  <w:style w:type="paragraph" w:customStyle="1" w:styleId="87493EF9046B4A29B0EA699C17A754EA">
    <w:name w:val="87493EF9046B4A29B0EA699C17A754EA"/>
    <w:rsid w:val="00FB2621"/>
  </w:style>
  <w:style w:type="paragraph" w:customStyle="1" w:styleId="FC2721749DFA4BA6A919FC0FE482968E">
    <w:name w:val="FC2721749DFA4BA6A919FC0FE482968E"/>
    <w:rsid w:val="00FB2621"/>
  </w:style>
  <w:style w:type="paragraph" w:customStyle="1" w:styleId="943062BA54A944CDAD029AB94D74F037">
    <w:name w:val="943062BA54A944CDAD029AB94D74F037"/>
    <w:rsid w:val="00FB2621"/>
  </w:style>
  <w:style w:type="paragraph" w:customStyle="1" w:styleId="C79E548B050F42118466276C8954A371">
    <w:name w:val="C79E548B050F42118466276C8954A371"/>
    <w:rsid w:val="00FB2621"/>
  </w:style>
  <w:style w:type="paragraph" w:customStyle="1" w:styleId="654AA9C7CFAA4E19B8B1AA73B0FAC2A5">
    <w:name w:val="654AA9C7CFAA4E19B8B1AA73B0FAC2A5"/>
    <w:rsid w:val="00FB2621"/>
  </w:style>
  <w:style w:type="paragraph" w:customStyle="1" w:styleId="21AC0A22D63A480089A9A38E1DA5B211">
    <w:name w:val="21AC0A22D63A480089A9A38E1DA5B211"/>
    <w:rsid w:val="00FB2621"/>
  </w:style>
  <w:style w:type="paragraph" w:customStyle="1" w:styleId="59492BABD96745B2815891383A9398B5">
    <w:name w:val="59492BABD96745B2815891383A9398B5"/>
    <w:rsid w:val="00FB2621"/>
  </w:style>
  <w:style w:type="paragraph" w:customStyle="1" w:styleId="E4D8E6E310F6436B8C563A35C5175A90">
    <w:name w:val="E4D8E6E310F6436B8C563A35C5175A90"/>
    <w:rsid w:val="00FB2621"/>
  </w:style>
  <w:style w:type="paragraph" w:customStyle="1" w:styleId="C6E728BE8357460FB220B986BBE6BF00">
    <w:name w:val="C6E728BE8357460FB220B986BBE6BF00"/>
    <w:rsid w:val="00FB2621"/>
  </w:style>
  <w:style w:type="paragraph" w:customStyle="1" w:styleId="81A982BA7CED4BC9B375D4F7ABF37885">
    <w:name w:val="81A982BA7CED4BC9B375D4F7ABF37885"/>
    <w:rsid w:val="00FB2621"/>
  </w:style>
  <w:style w:type="paragraph" w:customStyle="1" w:styleId="1435C6CFE7B3406AA58F68FB59BFCD03">
    <w:name w:val="1435C6CFE7B3406AA58F68FB59BFCD03"/>
    <w:rsid w:val="00FB2621"/>
  </w:style>
  <w:style w:type="paragraph" w:customStyle="1" w:styleId="4577884BD0C5491FB3BA404EEF4226E8">
    <w:name w:val="4577884BD0C5491FB3BA404EEF4226E8"/>
    <w:rsid w:val="00A90B93"/>
  </w:style>
  <w:style w:type="paragraph" w:customStyle="1" w:styleId="44C4B91D5E77423790557E01442047CA">
    <w:name w:val="44C4B91D5E77423790557E01442047CA"/>
    <w:rsid w:val="00A90B93"/>
  </w:style>
  <w:style w:type="paragraph" w:customStyle="1" w:styleId="AD08B18DC3A548F49B0676C7D4E73FA6">
    <w:name w:val="AD08B18DC3A548F49B0676C7D4E73FA6"/>
    <w:rsid w:val="00A90B93"/>
  </w:style>
  <w:style w:type="paragraph" w:customStyle="1" w:styleId="85B753DE856F4C6FA9C193E2B066C675">
    <w:name w:val="85B753DE856F4C6FA9C193E2B066C675"/>
    <w:rsid w:val="00A90B93"/>
  </w:style>
  <w:style w:type="paragraph" w:customStyle="1" w:styleId="0B66E0613E354F63AA3BC1BB8C954A2C">
    <w:name w:val="0B66E0613E354F63AA3BC1BB8C954A2C"/>
    <w:rsid w:val="00A90B93"/>
  </w:style>
  <w:style w:type="paragraph" w:customStyle="1" w:styleId="B91ED83672D841269AA0CF1FB929F613">
    <w:name w:val="B91ED83672D841269AA0CF1FB929F613"/>
    <w:rsid w:val="00A90B93"/>
  </w:style>
  <w:style w:type="paragraph" w:customStyle="1" w:styleId="606FFE432C3C41F584AF3FF635BD3BDB">
    <w:name w:val="606FFE432C3C41F584AF3FF635BD3BDB"/>
    <w:rsid w:val="00A90B93"/>
  </w:style>
  <w:style w:type="paragraph" w:customStyle="1" w:styleId="AFBF5CEA7B3E4A01874DD7080417C081">
    <w:name w:val="AFBF5CEA7B3E4A01874DD7080417C081"/>
    <w:rsid w:val="00FE5E71"/>
  </w:style>
  <w:style w:type="paragraph" w:customStyle="1" w:styleId="6AA854F92C9B4B4D98DE105D72901563">
    <w:name w:val="6AA854F92C9B4B4D98DE105D72901563"/>
    <w:rsid w:val="0015342E"/>
  </w:style>
  <w:style w:type="paragraph" w:customStyle="1" w:styleId="2D5DE3C8A26A448894FEC63D62E77C67">
    <w:name w:val="2D5DE3C8A26A448894FEC63D62E77C67"/>
    <w:rsid w:val="00807553"/>
  </w:style>
  <w:style w:type="paragraph" w:customStyle="1" w:styleId="BCA08003094E4A62A57F91EB7A3BAEE1">
    <w:name w:val="BCA08003094E4A62A57F91EB7A3BAEE1"/>
    <w:rsid w:val="008075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2018-10-24T00:00:00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76E7D6-A74C-4C8C-B59C-3E2450A3DAD4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00A4AD-571B-4D90-8F09-69A58381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Тумакова Надежда Сергеевна</cp:lastModifiedBy>
  <cp:revision>2</cp:revision>
  <cp:lastPrinted>2018-10-22T07:31:00Z</cp:lastPrinted>
  <dcterms:created xsi:type="dcterms:W3CDTF">2018-10-25T08:15:00Z</dcterms:created>
  <dcterms:modified xsi:type="dcterms:W3CDTF">2018-10-25T08:15:00Z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